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115-НҚ от 02.04.2021</w:t>
      </w:r>
    </w:p>
    <w:p w14:paraId="303087FC" w14:textId="77777777" w:rsidR="00353E02" w:rsidRPr="00353E02" w:rsidRDefault="00353E02" w:rsidP="00353E02">
      <w:pPr>
        <w:contextualSpacing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</w:p>
    <w:p w14:paraId="50DD9BF2" w14:textId="54D88579" w:rsidR="00353E02" w:rsidRPr="00353E02" w:rsidRDefault="00353E02" w:rsidP="00353E02">
      <w:pPr>
        <w:contextualSpacing/>
        <w:rPr>
          <w:rFonts w:ascii="Times New Roman" w:hAnsi="Times New Roman" w:cs="Times New Roman"/>
        </w:rPr>
      </w:pPr>
      <w:r w:rsidRPr="00353E02">
        <w:rPr>
          <w:rFonts w:ascii="Times New Roman" w:hAnsi="Times New Roman" w:cs="Times New Roman"/>
          <w:color w:val="1E1D8E"/>
          <w:sz w:val="16"/>
          <w:szCs w:val="16"/>
          <w:lang w:val="kk-KZ"/>
        </w:rPr>
        <w:t xml:space="preserve">       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ab/>
      </w:r>
      <w:r w:rsidRPr="00353E02">
        <w:rPr>
          <w:rFonts w:ascii="Times New Roman" w:hAnsi="Times New Roman" w:cs="Times New Roman"/>
          <w:color w:val="1E1D8E"/>
          <w:lang w:val="kk-KZ"/>
        </w:rPr>
        <w:t>№___</w:t>
      </w:r>
      <w:r w:rsidRPr="00353E02">
        <w:rPr>
          <w:rFonts w:ascii="Times New Roman" w:hAnsi="Times New Roman" w:cs="Times New Roman"/>
          <w:color w:val="1E1D8E"/>
          <w:lang w:val="kk-KZ"/>
        </w:rPr>
        <w:tab/>
      </w:r>
      <w:r w:rsidRPr="00353E02">
        <w:rPr>
          <w:rFonts w:ascii="Times New Roman" w:hAnsi="Times New Roman" w:cs="Times New Roman"/>
          <w:color w:val="1E1D8E"/>
          <w:lang w:val="kk-KZ"/>
        </w:rPr>
        <w:tab/>
      </w:r>
      <w:r w:rsidRPr="00353E02">
        <w:rPr>
          <w:rFonts w:ascii="Times New Roman" w:hAnsi="Times New Roman" w:cs="Times New Roman"/>
          <w:color w:val="1E1D8E"/>
          <w:lang w:val="kk-KZ"/>
        </w:rPr>
        <w:tab/>
      </w:r>
      <w:r w:rsidRPr="00353E02">
        <w:rPr>
          <w:rFonts w:ascii="Times New Roman" w:hAnsi="Times New Roman" w:cs="Times New Roman"/>
          <w:color w:val="1E1D8E"/>
          <w:lang w:val="kk-KZ"/>
        </w:rPr>
        <w:tab/>
      </w:r>
      <w:r w:rsidRPr="00353E02">
        <w:rPr>
          <w:rFonts w:ascii="Times New Roman" w:hAnsi="Times New Roman" w:cs="Times New Roman"/>
          <w:color w:val="1E1D8E"/>
          <w:lang w:val="kk-KZ"/>
        </w:rPr>
        <w:tab/>
      </w:r>
      <w:r w:rsidRPr="00353E02">
        <w:rPr>
          <w:rFonts w:ascii="Times New Roman" w:hAnsi="Times New Roman" w:cs="Times New Roman"/>
          <w:color w:val="1E1D8E"/>
          <w:lang w:val="kk-KZ"/>
        </w:rPr>
        <w:tab/>
      </w:r>
      <w:r w:rsidRPr="00353E02">
        <w:rPr>
          <w:rFonts w:ascii="Times New Roman" w:hAnsi="Times New Roman" w:cs="Times New Roman"/>
          <w:color w:val="1E1D8E"/>
          <w:lang w:val="kk-KZ"/>
        </w:rPr>
        <w:tab/>
      </w:r>
      <w:r>
        <w:rPr>
          <w:rFonts w:ascii="Times New Roman" w:hAnsi="Times New Roman" w:cs="Times New Roman"/>
          <w:color w:val="1E1D8E"/>
          <w:lang w:val="kk-KZ"/>
        </w:rPr>
        <w:tab/>
      </w:r>
      <w:r>
        <w:rPr>
          <w:rFonts w:ascii="Times New Roman" w:hAnsi="Times New Roman" w:cs="Times New Roman"/>
          <w:color w:val="1E1D8E"/>
          <w:lang w:val="kk-KZ"/>
        </w:rPr>
        <w:tab/>
      </w:r>
      <w:r w:rsidRPr="00353E02">
        <w:rPr>
          <w:rFonts w:ascii="Times New Roman" w:hAnsi="Times New Roman" w:cs="Times New Roman"/>
          <w:color w:val="1E1D8E"/>
          <w:lang w:val="kk-KZ"/>
        </w:rPr>
        <w:t xml:space="preserve">___                  </w:t>
      </w:r>
      <w:r>
        <w:rPr>
          <w:rFonts w:ascii="Times New Roman" w:hAnsi="Times New Roman" w:cs="Times New Roman"/>
          <w:color w:val="1E1D8E"/>
          <w:lang w:val="kk-KZ"/>
        </w:rPr>
        <w:tab/>
      </w:r>
      <w:r w:rsidRPr="00353E02">
        <w:rPr>
          <w:rFonts w:ascii="Times New Roman" w:hAnsi="Times New Roman" w:cs="Times New Roman"/>
          <w:color w:val="1E1D8E"/>
          <w:lang w:val="kk-KZ"/>
        </w:rPr>
        <w:tab/>
      </w:r>
      <w:r w:rsidRPr="00353E02">
        <w:rPr>
          <w:rFonts w:ascii="Times New Roman" w:hAnsi="Times New Roman" w:cs="Times New Roman"/>
          <w:color w:val="1E1D8E"/>
          <w:sz w:val="16"/>
          <w:szCs w:val="16"/>
          <w:lang w:val="kk-KZ"/>
        </w:rPr>
        <w:tab/>
        <w:t xml:space="preserve"> Нұр-Сұлтан қаласы</w:t>
      </w:r>
      <w:r w:rsidRPr="00353E02">
        <w:rPr>
          <w:rFonts w:ascii="Times New Roman" w:hAnsi="Times New Roman" w:cs="Times New Roman"/>
          <w:color w:val="1E1D8E"/>
          <w:sz w:val="16"/>
          <w:szCs w:val="16"/>
          <w:lang w:val="kk-KZ"/>
        </w:rPr>
        <w:tab/>
      </w:r>
      <w:r w:rsidRPr="00353E02">
        <w:rPr>
          <w:rFonts w:ascii="Times New Roman" w:hAnsi="Times New Roman" w:cs="Times New Roman"/>
          <w:color w:val="1E1D8E"/>
          <w:sz w:val="16"/>
          <w:szCs w:val="16"/>
          <w:lang w:val="kk-KZ"/>
        </w:rPr>
        <w:tab/>
      </w:r>
      <w:r w:rsidRPr="00353E02">
        <w:rPr>
          <w:rFonts w:ascii="Times New Roman" w:hAnsi="Times New Roman" w:cs="Times New Roman"/>
          <w:color w:val="1E1D8E"/>
          <w:sz w:val="16"/>
          <w:szCs w:val="16"/>
          <w:lang w:val="kk-KZ"/>
        </w:rPr>
        <w:tab/>
      </w:r>
      <w:r w:rsidRPr="00353E02">
        <w:rPr>
          <w:rFonts w:ascii="Times New Roman" w:hAnsi="Times New Roman" w:cs="Times New Roman"/>
          <w:color w:val="1E1D8E"/>
          <w:sz w:val="16"/>
          <w:szCs w:val="16"/>
          <w:lang w:val="kk-KZ"/>
        </w:rPr>
        <w:tab/>
      </w:r>
      <w:r w:rsidRPr="00353E02">
        <w:rPr>
          <w:rFonts w:ascii="Times New Roman" w:hAnsi="Times New Roman" w:cs="Times New Roman"/>
          <w:color w:val="1E1D8E"/>
          <w:sz w:val="16"/>
          <w:szCs w:val="16"/>
          <w:lang w:val="kk-KZ"/>
        </w:rPr>
        <w:tab/>
      </w:r>
      <w:r w:rsidRPr="00353E02">
        <w:rPr>
          <w:rFonts w:ascii="Times New Roman" w:hAnsi="Times New Roman" w:cs="Times New Roman"/>
          <w:color w:val="1E1D8E"/>
          <w:sz w:val="16"/>
          <w:szCs w:val="16"/>
          <w:lang w:val="kk-KZ"/>
        </w:rPr>
        <w:tab/>
      </w:r>
      <w:r w:rsidRPr="00353E02">
        <w:rPr>
          <w:rFonts w:ascii="Times New Roman" w:hAnsi="Times New Roman" w:cs="Times New Roman"/>
          <w:color w:val="1E1D8E"/>
          <w:sz w:val="16"/>
          <w:szCs w:val="16"/>
          <w:lang w:val="kk-KZ"/>
        </w:rPr>
        <w:tab/>
      </w:r>
      <w:r w:rsidRPr="00353E02">
        <w:rPr>
          <w:rFonts w:ascii="Times New Roman" w:hAnsi="Times New Roman" w:cs="Times New Roman"/>
          <w:color w:val="1E1D8E"/>
          <w:sz w:val="16"/>
          <w:szCs w:val="16"/>
          <w:lang w:val="kk-KZ"/>
        </w:rPr>
        <w:tab/>
        <w:t>город Нур-Султан</w:t>
      </w:r>
    </w:p>
    <w:p w14:paraId="60B4851A" w14:textId="77777777" w:rsidR="00353E02" w:rsidRPr="00353E02" w:rsidRDefault="00353E02" w:rsidP="00353E02">
      <w:pPr>
        <w:tabs>
          <w:tab w:val="left" w:pos="8505"/>
        </w:tabs>
        <w:ind w:firstLine="709"/>
        <w:jc w:val="both"/>
        <w:rPr>
          <w:rFonts w:ascii="Times New Roman" w:hAnsi="Times New Roman" w:cs="Times New Roman"/>
          <w:b/>
          <w:color w:val="1E1D8E"/>
          <w:sz w:val="28"/>
          <w:szCs w:val="28"/>
          <w:lang w:val="kk-KZ"/>
        </w:rPr>
      </w:pPr>
    </w:p>
    <w:p w14:paraId="08632FC2" w14:textId="77777777" w:rsidR="00353E02" w:rsidRPr="00353E02" w:rsidRDefault="00353E02" w:rsidP="00353E02">
      <w:pPr>
        <w:tabs>
          <w:tab w:val="left" w:pos="8505"/>
        </w:tabs>
        <w:spacing w:after="0" w:line="240" w:lineRule="auto"/>
        <w:jc w:val="both"/>
        <w:rPr>
          <w:rFonts w:ascii="Times New Roman" w:hAnsi="Times New Roman" w:cs="Times New Roman"/>
          <w:b/>
          <w:color w:val="1E1D8E"/>
          <w:sz w:val="28"/>
          <w:szCs w:val="28"/>
          <w:lang w:val="kk-KZ"/>
        </w:rPr>
      </w:pPr>
    </w:p>
    <w:p w14:paraId="602BDBDF" w14:textId="77777777" w:rsidR="00353E02" w:rsidRPr="00353E02" w:rsidRDefault="00353E02" w:rsidP="00353E0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Стандарттаудың кейбір</w:t>
      </w:r>
    </w:p>
    <w:p w14:paraId="0D9EF546" w14:textId="77777777" w:rsidR="00353E02" w:rsidRPr="00353E02" w:rsidRDefault="00353E02" w:rsidP="00353E0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мәселелері туралы</w:t>
      </w:r>
    </w:p>
    <w:p w14:paraId="26342A31" w14:textId="77777777" w:rsidR="00353E02" w:rsidRPr="00353E02" w:rsidRDefault="00353E02" w:rsidP="00353E0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14:paraId="3A435046" w14:textId="642F7CA5" w:rsidR="00353E02" w:rsidRPr="00353E02" w:rsidRDefault="00353E02" w:rsidP="00353E02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353E02">
        <w:rPr>
          <w:rFonts w:ascii="Times New Roman" w:hAnsi="Times New Roman" w:cs="Times New Roman"/>
          <w:sz w:val="28"/>
          <w:szCs w:val="28"/>
          <w:lang w:val="kk-KZ"/>
        </w:rPr>
        <w:t>Қазақстан Республикасы Инвестициялар және даму министрінің                  2018 жылғы 26 желтоқсандағы № 918 бұйрығымен бекітілген 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</w:t>
      </w:r>
      <w:r w:rsidR="00C460A4">
        <w:rPr>
          <w:rFonts w:ascii="Times New Roman" w:hAnsi="Times New Roman" w:cs="Times New Roman"/>
          <w:sz w:val="28"/>
          <w:szCs w:val="28"/>
          <w:lang w:val="kk-KZ"/>
        </w:rPr>
        <w:t>лары</w:t>
      </w:r>
      <w:r w:rsidRPr="00353E02">
        <w:rPr>
          <w:rFonts w:ascii="Times New Roman" w:hAnsi="Times New Roman" w:cs="Times New Roman"/>
          <w:sz w:val="28"/>
          <w:szCs w:val="28"/>
          <w:lang w:val="kk-KZ"/>
        </w:rPr>
        <w:t>ның                    25, 26, 40, 41-тармақтары</w:t>
      </w:r>
      <w:r w:rsidR="00C460A4">
        <w:rPr>
          <w:rFonts w:ascii="Times New Roman" w:hAnsi="Times New Roman" w:cs="Times New Roman"/>
          <w:sz w:val="28"/>
          <w:szCs w:val="28"/>
          <w:lang w:val="kk-KZ"/>
        </w:rPr>
        <w:t>на</w:t>
      </w:r>
      <w:r w:rsidRPr="00353E02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C460A4">
        <w:rPr>
          <w:rFonts w:ascii="Times New Roman" w:hAnsi="Times New Roman" w:cs="Times New Roman"/>
          <w:sz w:val="28"/>
          <w:szCs w:val="28"/>
          <w:lang w:val="kk-KZ"/>
        </w:rPr>
        <w:t xml:space="preserve">сәйкес </w:t>
      </w:r>
      <w:r w:rsidRPr="00353E02">
        <w:rPr>
          <w:rFonts w:ascii="Times New Roman" w:hAnsi="Times New Roman" w:cs="Times New Roman"/>
          <w:sz w:val="28"/>
          <w:szCs w:val="28"/>
          <w:lang w:val="kk-KZ"/>
        </w:rPr>
        <w:t>және Қазақстан Республикасы Сауда және интеграция министрлігі Техникалық реттеу және метрология комитетінің Станда</w:t>
      </w:r>
      <w:r w:rsidRPr="00353E02"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рттау саласындағы ғылыми-техникалық комиссиясының 2021 жылғы </w:t>
      </w:r>
      <w:r w:rsidRPr="00353E02">
        <w:rPr>
          <w:rFonts w:ascii="Times New Roman" w:hAnsi="Times New Roman" w:cs="Times New Roman"/>
          <w:color w:val="000000"/>
          <w:sz w:val="28"/>
          <w:szCs w:val="28"/>
          <w:lang w:val="kk-KZ"/>
        </w:rPr>
        <w:br/>
        <w:t xml:space="preserve">1 </w:t>
      </w:r>
      <w:r>
        <w:rPr>
          <w:rFonts w:ascii="Times New Roman" w:hAnsi="Times New Roman" w:cs="Times New Roman"/>
          <w:color w:val="000000"/>
          <w:sz w:val="28"/>
          <w:szCs w:val="28"/>
          <w:lang w:val="kk-KZ"/>
        </w:rPr>
        <w:t>сәуірдегі</w:t>
      </w:r>
      <w:r w:rsidRPr="00353E02"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 № 10 хаттама</w:t>
      </w:r>
      <w:r w:rsidR="00C460A4">
        <w:rPr>
          <w:rFonts w:ascii="Times New Roman" w:hAnsi="Times New Roman" w:cs="Times New Roman"/>
          <w:color w:val="000000"/>
          <w:sz w:val="28"/>
          <w:szCs w:val="28"/>
          <w:lang w:val="kk-KZ"/>
        </w:rPr>
        <w:t>сы</w:t>
      </w:r>
      <w:r w:rsidRPr="00353E02"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 негізінде </w:t>
      </w:r>
      <w:r w:rsidRPr="00353E02">
        <w:rPr>
          <w:rFonts w:ascii="Times New Roman" w:hAnsi="Times New Roman" w:cs="Times New Roman"/>
          <w:b/>
          <w:color w:val="000000"/>
          <w:sz w:val="28"/>
          <w:szCs w:val="28"/>
          <w:lang w:val="kk-KZ"/>
        </w:rPr>
        <w:t>БҰЙЫРАМЫН</w:t>
      </w:r>
      <w:r w:rsidRPr="00353E02">
        <w:rPr>
          <w:rFonts w:ascii="Times New Roman" w:hAnsi="Times New Roman" w:cs="Times New Roman"/>
          <w:color w:val="000000"/>
          <w:sz w:val="28"/>
          <w:szCs w:val="28"/>
          <w:lang w:val="kk-KZ"/>
        </w:rPr>
        <w:t>:</w:t>
      </w:r>
    </w:p>
    <w:p w14:paraId="23417228" w14:textId="51542C6D" w:rsidR="00353E02" w:rsidRPr="00353E02" w:rsidRDefault="00353E02" w:rsidP="00353E02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1</w:t>
      </w:r>
      <w:r w:rsidRPr="00353E02">
        <w:rPr>
          <w:rFonts w:ascii="Times New Roman" w:hAnsi="Times New Roman" w:cs="Times New Roman"/>
          <w:sz w:val="28"/>
          <w:szCs w:val="28"/>
          <w:lang w:val="kk-KZ"/>
        </w:rPr>
        <w:t xml:space="preserve">. </w:t>
      </w:r>
      <w:r w:rsidRPr="00353E02">
        <w:rPr>
          <w:rFonts w:ascii="Times New Roman" w:hAnsi="Times New Roman" w:cs="Times New Roman"/>
          <w:sz w:val="28"/>
          <w:szCs w:val="28"/>
          <w:shd w:val="clear" w:color="auto" w:fill="FFFFFF"/>
          <w:lang w:val="kk-KZ"/>
        </w:rPr>
        <w:t>Мемлекетаралық стандарт жобасының соңғы редакциясы МАК интеграцияланған автоматтандырылған ақпараттық жүйесінде (МАК ААЖ) «</w:t>
      </w:r>
      <w:bookmarkStart w:id="0" w:name="_Hlk68173195"/>
      <w:r w:rsidRPr="00353E02">
        <w:rPr>
          <w:rFonts w:ascii="Times New Roman" w:hAnsi="Times New Roman" w:cs="Times New Roman"/>
          <w:sz w:val="28"/>
          <w:szCs w:val="28"/>
          <w:shd w:val="clear" w:color="auto" w:fill="FFFFFF"/>
          <w:lang w:val="kk-KZ"/>
        </w:rPr>
        <w:t xml:space="preserve">Соңғы </w:t>
      </w:r>
      <w:bookmarkEnd w:id="0"/>
      <w:r w:rsidRPr="00353E02">
        <w:rPr>
          <w:rFonts w:ascii="Times New Roman" w:hAnsi="Times New Roman" w:cs="Times New Roman"/>
          <w:sz w:val="28"/>
          <w:szCs w:val="28"/>
          <w:shd w:val="clear" w:color="auto" w:fill="FFFFFF"/>
          <w:lang w:val="kk-KZ"/>
        </w:rPr>
        <w:t xml:space="preserve">редакция» </w:t>
      </w:r>
      <w:r w:rsidRPr="00353E02">
        <w:rPr>
          <w:rFonts w:ascii="Times New Roman" w:hAnsi="Times New Roman" w:cs="Times New Roman"/>
          <w:sz w:val="28"/>
          <w:szCs w:val="28"/>
          <w:lang w:val="kk-KZ"/>
        </w:rPr>
        <w:t>кезеңіне</w:t>
      </w:r>
      <w:r w:rsidRPr="00353E02">
        <w:rPr>
          <w:rFonts w:ascii="Times New Roman" w:hAnsi="Times New Roman" w:cs="Times New Roman"/>
          <w:b/>
          <w:bCs/>
          <w:sz w:val="28"/>
          <w:szCs w:val="28"/>
          <w:lang w:val="kk-KZ"/>
        </w:rPr>
        <w:t xml:space="preserve"> </w:t>
      </w:r>
      <w:r w:rsidRPr="00353E02">
        <w:rPr>
          <w:rFonts w:ascii="Times New Roman" w:hAnsi="Times New Roman" w:cs="Times New Roman"/>
          <w:sz w:val="28"/>
          <w:szCs w:val="28"/>
          <w:shd w:val="clear" w:color="auto" w:fill="FFFFFF"/>
          <w:lang w:val="kk-KZ"/>
        </w:rPr>
        <w:t>орналастырылсын</w:t>
      </w:r>
      <w:r w:rsidRPr="00353E02">
        <w:rPr>
          <w:rFonts w:ascii="Times New Roman" w:hAnsi="Times New Roman" w:cs="Times New Roman"/>
          <w:sz w:val="28"/>
          <w:szCs w:val="28"/>
          <w:lang w:val="kk-KZ"/>
        </w:rPr>
        <w:t>:</w:t>
      </w:r>
    </w:p>
    <w:p w14:paraId="20C52DFE" w14:textId="409905AB" w:rsidR="00353E02" w:rsidRDefault="00353E02" w:rsidP="00353E02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kern w:val="28"/>
          <w:sz w:val="28"/>
          <w:szCs w:val="28"/>
          <w:lang w:val="kk-KZ"/>
        </w:rPr>
      </w:pPr>
      <w:r w:rsidRPr="00353E02">
        <w:rPr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Pr="00353E02">
        <w:rPr>
          <w:rFonts w:ascii="Times New Roman" w:hAnsi="Times New Roman" w:cs="Times New Roman"/>
          <w:bCs/>
          <w:sz w:val="28"/>
          <w:szCs w:val="28"/>
          <w:lang w:val="kk-KZ"/>
        </w:rPr>
        <w:t>ГОСТ «Сұйытылған көмірсутекті газдар және пропан-пропилен қоспалары. Газ хроматографиясының көмегімен көмірсутегі құрамын анықтау әдісі»</w:t>
      </w:r>
      <w:r w:rsidRPr="00353E02">
        <w:rPr>
          <w:rFonts w:ascii="Times New Roman" w:hAnsi="Times New Roman" w:cs="Times New Roman"/>
          <w:color w:val="000000"/>
          <w:kern w:val="28"/>
          <w:sz w:val="28"/>
          <w:szCs w:val="28"/>
          <w:lang w:val="kk-KZ"/>
        </w:rPr>
        <w:t>.</w:t>
      </w:r>
    </w:p>
    <w:p w14:paraId="497B3980" w14:textId="18BFD23B" w:rsidR="00353E02" w:rsidRPr="00353E02" w:rsidRDefault="00353E02" w:rsidP="00353E02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  <w:lang w:val="kk-KZ"/>
        </w:rPr>
      </w:pPr>
      <w:r>
        <w:rPr>
          <w:rFonts w:ascii="Times New Roman" w:hAnsi="Times New Roman" w:cs="Times New Roman"/>
          <w:color w:val="000000"/>
          <w:kern w:val="28"/>
          <w:sz w:val="28"/>
          <w:szCs w:val="28"/>
          <w:lang w:val="kk-KZ"/>
        </w:rPr>
        <w:t xml:space="preserve">2. </w:t>
      </w:r>
      <w:r w:rsidRPr="00353E02">
        <w:rPr>
          <w:rFonts w:ascii="Times New Roman" w:hAnsi="Times New Roman"/>
          <w:sz w:val="28"/>
          <w:szCs w:val="28"/>
          <w:shd w:val="clear" w:color="auto" w:fill="FFFFFF"/>
          <w:lang w:val="kk-KZ"/>
        </w:rPr>
        <w:t>Осы бұйрық</w:t>
      </w:r>
      <w:r w:rsidRPr="000E3640">
        <w:rPr>
          <w:rFonts w:ascii="Times New Roman" w:hAnsi="Times New Roman"/>
          <w:sz w:val="28"/>
          <w:szCs w:val="28"/>
          <w:shd w:val="clear" w:color="auto" w:fill="FFFFFF"/>
          <w:lang w:val="kk-KZ"/>
        </w:rPr>
        <w:t>тың</w:t>
      </w:r>
      <w:r w:rsidRPr="00353E02">
        <w:rPr>
          <w:rFonts w:ascii="Times New Roman" w:hAnsi="Times New Roman"/>
          <w:sz w:val="28"/>
          <w:szCs w:val="28"/>
          <w:shd w:val="clear" w:color="auto" w:fill="FFFFFF"/>
          <w:lang w:val="kk-KZ"/>
        </w:rPr>
        <w:t xml:space="preserve"> 1-қосымшасына сәйкес </w:t>
      </w:r>
      <w:r w:rsidRPr="00353E02">
        <w:rPr>
          <w:rFonts w:ascii="Times New Roman" w:hAnsi="Times New Roman"/>
          <w:iCs/>
          <w:sz w:val="28"/>
          <w:szCs w:val="28"/>
          <w:lang w:val="kk-KZ"/>
        </w:rPr>
        <w:t xml:space="preserve">Қазақстан Республикасының аумағындағы мемлекетаралық </w:t>
      </w:r>
      <w:r w:rsidRPr="00353E02">
        <w:rPr>
          <w:rFonts w:ascii="Times New Roman" w:hAnsi="Times New Roman" w:cs="Times New Roman"/>
          <w:iCs/>
          <w:sz w:val="28"/>
          <w:szCs w:val="28"/>
          <w:lang w:val="kk-KZ"/>
        </w:rPr>
        <w:t>стандарттар ұлттық стандарттар ретінде қолданысқа енгізілсін.</w:t>
      </w:r>
    </w:p>
    <w:p w14:paraId="27062D1C" w14:textId="3FDDA4D6" w:rsidR="00353E02" w:rsidRPr="00353E02" w:rsidRDefault="00353E02" w:rsidP="00353E02">
      <w:pPr>
        <w:pStyle w:val="a6"/>
        <w:tabs>
          <w:tab w:val="left" w:pos="-2127"/>
          <w:tab w:val="left" w:pos="-1843"/>
          <w:tab w:val="left" w:pos="-1418"/>
          <w:tab w:val="left" w:pos="-709"/>
          <w:tab w:val="left" w:pos="8505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shd w:val="clear" w:color="auto" w:fill="FFFFFF"/>
          <w:lang w:val="kk-KZ"/>
        </w:rPr>
      </w:pPr>
      <w:r>
        <w:rPr>
          <w:rFonts w:ascii="Times New Roman" w:hAnsi="Times New Roman"/>
          <w:iCs/>
          <w:sz w:val="28"/>
          <w:szCs w:val="28"/>
          <w:lang w:val="kk-KZ"/>
        </w:rPr>
        <w:t xml:space="preserve">3. </w:t>
      </w:r>
      <w:r w:rsidRPr="00353E02">
        <w:rPr>
          <w:rFonts w:ascii="Times New Roman" w:hAnsi="Times New Roman"/>
          <w:sz w:val="28"/>
          <w:szCs w:val="28"/>
          <w:shd w:val="clear" w:color="auto" w:fill="FFFFFF"/>
          <w:lang w:val="kk-KZ"/>
        </w:rPr>
        <w:t>Осы бұйрықты</w:t>
      </w:r>
      <w:r w:rsidRPr="000E3640">
        <w:rPr>
          <w:rFonts w:ascii="Times New Roman" w:hAnsi="Times New Roman"/>
          <w:sz w:val="28"/>
          <w:szCs w:val="28"/>
          <w:shd w:val="clear" w:color="auto" w:fill="FFFFFF"/>
          <w:lang w:val="kk-KZ"/>
        </w:rPr>
        <w:t>ң</w:t>
      </w:r>
      <w:r w:rsidRPr="00353E02">
        <w:rPr>
          <w:rFonts w:ascii="Times New Roman" w:hAnsi="Times New Roman"/>
          <w:sz w:val="28"/>
          <w:szCs w:val="28"/>
          <w:shd w:val="clear" w:color="auto" w:fill="FFFFFF"/>
          <w:lang w:val="kk-KZ"/>
        </w:rPr>
        <w:t xml:space="preserve"> 2-қосымшасына сәйкес </w:t>
      </w:r>
      <w:r w:rsidRPr="000E3640">
        <w:rPr>
          <w:rFonts w:ascii="Times New Roman" w:eastAsia="Times New Roman" w:hAnsi="Times New Roman"/>
          <w:iCs/>
          <w:sz w:val="28"/>
          <w:szCs w:val="28"/>
          <w:lang w:val="kk-KZ" w:eastAsia="ru-RU"/>
        </w:rPr>
        <w:t>ұ</w:t>
      </w:r>
      <w:r w:rsidRPr="00353E02">
        <w:rPr>
          <w:rFonts w:ascii="Times New Roman" w:eastAsia="Times New Roman" w:hAnsi="Times New Roman"/>
          <w:iCs/>
          <w:sz w:val="28"/>
          <w:szCs w:val="28"/>
          <w:lang w:val="kk-KZ" w:eastAsia="ru-RU"/>
        </w:rPr>
        <w:t xml:space="preserve">лттық стандарттар ретінде </w:t>
      </w:r>
      <w:r w:rsidRPr="00353E02">
        <w:rPr>
          <w:rFonts w:ascii="Times New Roman" w:hAnsi="Times New Roman"/>
          <w:sz w:val="28"/>
          <w:szCs w:val="28"/>
          <w:lang w:val="kk-KZ"/>
        </w:rPr>
        <w:t>қолданысқа енгізілетін</w:t>
      </w:r>
      <w:r w:rsidRPr="004D0D49">
        <w:rPr>
          <w:rFonts w:ascii="Arial" w:hAnsi="Arial" w:cs="Arial"/>
          <w:i/>
          <w:iCs/>
          <w:lang w:val="kk-KZ"/>
        </w:rPr>
        <w:t xml:space="preserve"> </w:t>
      </w:r>
      <w:r w:rsidRPr="00353E02">
        <w:rPr>
          <w:rFonts w:ascii="Times New Roman" w:eastAsia="Times New Roman" w:hAnsi="Times New Roman"/>
          <w:iCs/>
          <w:sz w:val="28"/>
          <w:szCs w:val="28"/>
          <w:lang w:val="kk-KZ" w:eastAsia="ru-RU"/>
        </w:rPr>
        <w:t>мемлекетаралық стандарттар</w:t>
      </w:r>
      <w:r>
        <w:rPr>
          <w:rFonts w:ascii="Times New Roman" w:eastAsia="Times New Roman" w:hAnsi="Times New Roman"/>
          <w:iCs/>
          <w:sz w:val="28"/>
          <w:szCs w:val="28"/>
          <w:lang w:val="kk-KZ" w:eastAsia="ru-RU"/>
        </w:rPr>
        <w:t>ға ауыстыра отырып</w:t>
      </w:r>
      <w:r w:rsidRPr="00353E02">
        <w:rPr>
          <w:rFonts w:ascii="Times New Roman" w:eastAsia="Times New Roman" w:hAnsi="Times New Roman"/>
          <w:iCs/>
          <w:sz w:val="28"/>
          <w:szCs w:val="28"/>
          <w:lang w:val="kk-KZ" w:eastAsia="ru-RU"/>
        </w:rPr>
        <w:t>, Қазақстан Республикасының ұлттық стандарттар</w:t>
      </w:r>
      <w:r w:rsidRPr="00353E02">
        <w:rPr>
          <w:rFonts w:ascii="Times New Roman" w:hAnsi="Times New Roman"/>
          <w:iCs/>
          <w:sz w:val="28"/>
          <w:szCs w:val="28"/>
          <w:lang w:val="kk-KZ"/>
        </w:rPr>
        <w:t>ының күші жойылсын</w:t>
      </w:r>
      <w:r w:rsidRPr="00353E02">
        <w:rPr>
          <w:rFonts w:ascii="Times New Roman" w:hAnsi="Times New Roman"/>
          <w:sz w:val="28"/>
          <w:szCs w:val="28"/>
          <w:shd w:val="clear" w:color="auto" w:fill="FFFFFF"/>
          <w:lang w:val="kk-KZ"/>
        </w:rPr>
        <w:t>.</w:t>
      </w:r>
    </w:p>
    <w:p w14:paraId="478239BF" w14:textId="432CA3C4" w:rsidR="00353E02" w:rsidRPr="00353E02" w:rsidRDefault="00353E02" w:rsidP="00353E0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4</w:t>
      </w:r>
      <w:r w:rsidRPr="00353E02">
        <w:rPr>
          <w:rFonts w:ascii="Times New Roman" w:hAnsi="Times New Roman" w:cs="Times New Roman"/>
          <w:sz w:val="28"/>
          <w:szCs w:val="28"/>
          <w:lang w:val="kk-KZ"/>
        </w:rPr>
        <w:t xml:space="preserve">. Осы бұйрықтың орындалуын бақылау Қазақстан Республикасы </w:t>
      </w:r>
      <w:r w:rsidRPr="00353E02">
        <w:rPr>
          <w:rFonts w:ascii="Times New Roman" w:hAnsi="Times New Roman" w:cs="Times New Roman"/>
          <w:sz w:val="28"/>
          <w:szCs w:val="28"/>
          <w:lang w:val="kk-KZ"/>
        </w:rPr>
        <w:br/>
        <w:t>Сауда және интеграция министрлігі Техникалық реттеу және метрология комитеті Төрағасының жетекшілік етуші орынбасарына жүктелсін.</w:t>
      </w:r>
    </w:p>
    <w:p w14:paraId="69EE315F" w14:textId="0A94E652" w:rsidR="00353E02" w:rsidRPr="00353E02" w:rsidRDefault="00353E02" w:rsidP="00353E0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5</w:t>
      </w:r>
      <w:r w:rsidRPr="00353E02">
        <w:rPr>
          <w:rFonts w:ascii="Times New Roman" w:hAnsi="Times New Roman" w:cs="Times New Roman"/>
          <w:sz w:val="28"/>
          <w:szCs w:val="28"/>
          <w:lang w:val="kk-KZ"/>
        </w:rPr>
        <w:t xml:space="preserve">. Осы бұйрық </w:t>
      </w:r>
      <w:bookmarkStart w:id="1" w:name="_GoBack"/>
      <w:bookmarkEnd w:id="1"/>
      <w:r w:rsidRPr="00353E02">
        <w:rPr>
          <w:rFonts w:ascii="Times New Roman" w:hAnsi="Times New Roman" w:cs="Times New Roman"/>
          <w:sz w:val="28"/>
          <w:szCs w:val="28"/>
          <w:lang w:val="kk-KZ"/>
        </w:rPr>
        <w:t>қол қойылған күнінен бастап күшіне енеді.</w:t>
      </w:r>
    </w:p>
    <w:p w14:paraId="71E8F34F" w14:textId="77777777" w:rsidR="00353E02" w:rsidRPr="00353E02" w:rsidRDefault="00353E02" w:rsidP="00353E0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14:paraId="10CB09D3" w14:textId="77777777" w:rsidR="00353E02" w:rsidRPr="00353E02" w:rsidRDefault="00353E02" w:rsidP="00353E0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928"/>
        <w:gridCol w:w="4961"/>
      </w:tblGrid>
      <w:tr w:rsidR="00353E02" w:rsidRPr="00353E02" w14:paraId="63A4BD64" w14:textId="77777777" w:rsidTr="00BE6CA4">
        <w:trPr>
          <w:trHeight w:val="1418"/>
        </w:trPr>
        <w:tc>
          <w:tcPr>
            <w:tcW w:w="4928" w:type="dxa"/>
            <w:shd w:val="clear" w:color="auto" w:fill="auto"/>
          </w:tcPr>
          <w:p w14:paraId="58449B53" w14:textId="77777777" w:rsidR="00353E02" w:rsidRPr="00353E02" w:rsidRDefault="00353E02" w:rsidP="00353E02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Қазақстан Республикасы Сауда және интеграция министрлігінің Техникалық реттеу және метрология комитетінің </w:t>
            </w:r>
            <w:r w:rsidRPr="00353E02">
              <w:rPr>
                <w:rFonts w:ascii="Times New Roman" w:hAnsi="Times New Roman" w:cs="Times New Roman"/>
                <w:lang w:val="kk-KZ"/>
              </w:rPr>
              <w:t xml:space="preserve"> </w:t>
            </w: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Төрағасы </w:t>
            </w:r>
          </w:p>
        </w:tc>
        <w:tc>
          <w:tcPr>
            <w:tcW w:w="4961" w:type="dxa"/>
            <w:shd w:val="clear" w:color="auto" w:fill="auto"/>
          </w:tcPr>
          <w:p w14:paraId="5B07976B" w14:textId="77777777" w:rsidR="00353E02" w:rsidRPr="00353E02" w:rsidRDefault="00353E02" w:rsidP="00353E02">
            <w:pPr>
              <w:snapToGrid w:val="0"/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14:paraId="4D48BCA9" w14:textId="77777777" w:rsidR="00353E02" w:rsidRPr="00353E02" w:rsidRDefault="00353E02" w:rsidP="00353E0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14:paraId="7A7A8299" w14:textId="77777777" w:rsidR="00353E02" w:rsidRPr="00353E02" w:rsidRDefault="00353E02" w:rsidP="00353E02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14:paraId="48F1144E" w14:textId="77777777" w:rsidR="00353E02" w:rsidRPr="00353E02" w:rsidRDefault="00353E02" w:rsidP="00353E02">
            <w:pPr>
              <w:spacing w:after="0" w:line="240" w:lineRule="auto"/>
              <w:ind w:firstLine="709"/>
              <w:jc w:val="right"/>
              <w:rPr>
                <w:rFonts w:ascii="Times New Roman" w:hAnsi="Times New Roman" w:cs="Times New Roman"/>
              </w:rPr>
            </w:pP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А. Әбенов</w:t>
            </w:r>
          </w:p>
        </w:tc>
      </w:tr>
    </w:tbl>
    <w:p w14:paraId="5EE85E4D" w14:textId="77777777" w:rsidR="003477D4" w:rsidRDefault="00112622" w:rsidP="00C255E6"/>
    <w:sectPr w:rsidR="003477D4" w:rsidSect="00C255E6">
      <w:headerReference w:type="default" r:id="rId8"/>
      <w:headerReference w:type="first" r:id="rId9"/>
      <w:pgSz w:w="11906" w:h="16838"/>
      <w:pgMar w:top="1560" w:right="851" w:bottom="284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01.04.2021 18:32 Касымова Айгуль Камитовна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01.04.2021 18:33 Анаркулова Асия Маратовна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01.04.2021 18:49 Кусаинов Серик Куанышевич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02.04.2021 09:13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A41798A" w14:textId="77777777" w:rsidR="00112622" w:rsidRDefault="00112622" w:rsidP="00353E02">
      <w:pPr>
        <w:spacing w:after="0" w:line="240" w:lineRule="auto"/>
      </w:pPr>
      <w:r>
        <w:separator/>
      </w:r>
    </w:p>
  </w:endnote>
  <w:endnote w:type="continuationSeparator" w:id="0">
    <w:p w14:paraId="0DDBEEF7" w14:textId="77777777" w:rsidR="00112622" w:rsidRDefault="00112622" w:rsidP="00353E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Liberation Serif">
    <w:altName w:val="Times New Roman"/>
    <w:charset w:val="CC"/>
    <w:family w:val="roman"/>
    <w:pitch w:val="variable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05.04.2021 12:15. Копия электронного документа. Версия СЭД: Documentolog 7.4.17.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05.04.2021 12:15. Копия электронного документа. Версия СЭД: Documentolog 7.4.17.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64FFCB5" w14:textId="77777777" w:rsidR="00112622" w:rsidRDefault="00112622" w:rsidP="00353E02">
      <w:pPr>
        <w:spacing w:after="0" w:line="240" w:lineRule="auto"/>
      </w:pPr>
      <w:r>
        <w:separator/>
      </w:r>
    </w:p>
  </w:footnote>
  <w:footnote w:type="continuationSeparator" w:id="0">
    <w:p w14:paraId="0AEB6740" w14:textId="77777777" w:rsidR="00112622" w:rsidRDefault="00112622" w:rsidP="00353E0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03849C9" w14:textId="77777777" w:rsidR="00111580" w:rsidRDefault="00C914C3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C255E6">
      <w:rPr>
        <w:noProof/>
      </w:rPr>
      <w:t>2</w:t>
    </w:r>
    <w:r>
      <w:fldChar w:fldCharType="end"/>
    </w:r>
  </w:p>
  <w:p w14:paraId="5A73559F" w14:textId="77777777" w:rsidR="00111580" w:rsidRDefault="00112622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аралбаева С.К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111580" w:rsidRPr="00353E02" w14:paraId="10F162FE" w14:textId="77777777">
      <w:trPr>
        <w:trHeight w:val="1612"/>
      </w:trPr>
      <w:tc>
        <w:tcPr>
          <w:tcW w:w="3812" w:type="dxa"/>
          <w:shd w:val="clear" w:color="auto" w:fill="auto"/>
          <w:vAlign w:val="center"/>
        </w:tcPr>
        <w:p w14:paraId="7FDDAB52" w14:textId="77777777" w:rsidR="00111580" w:rsidRPr="00353E02" w:rsidRDefault="00C914C3">
          <w:pPr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14:paraId="76025402" w14:textId="77777777" w:rsidR="00111580" w:rsidRPr="00353E02" w:rsidRDefault="00C914C3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14:paraId="525DCE3B" w14:textId="62BD84ED" w:rsidR="00111580" w:rsidRPr="00353E02" w:rsidRDefault="00353E02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31C93D10" wp14:editId="1882888F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14:paraId="73BD90DC" w14:textId="77777777" w:rsidR="00111580" w:rsidRPr="00353E02" w:rsidRDefault="00C914C3">
          <w:pPr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4A6B498C" w14:textId="77777777" w:rsidR="00111580" w:rsidRPr="00353E02" w:rsidRDefault="00C914C3">
          <w:pPr>
            <w:ind w:right="-101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14:paraId="176F69AA" w14:textId="14DE8C9B" w:rsidR="00111580" w:rsidRDefault="00353E02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7567FFB2" wp14:editId="0DC9E18D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<w:pict>
            <v:polyline w14:anchorId="3F0C6A32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 w:rsidR="00C914C3">
      <w:rPr>
        <w:color w:val="1F497D"/>
        <w:sz w:val="16"/>
        <w:szCs w:val="16"/>
      </w:rPr>
      <w:t xml:space="preserve">  </w:t>
    </w:r>
  </w:p>
  <w:p w14:paraId="28356BDC" w14:textId="77777777" w:rsidR="00111580" w:rsidRDefault="00C914C3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r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аралбаева С.К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1069" w:hanging="36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64612"/>
    <w:rsid w:val="00112622"/>
    <w:rsid w:val="00331840"/>
    <w:rsid w:val="00353E02"/>
    <w:rsid w:val="006A1CAB"/>
    <w:rsid w:val="00764612"/>
    <w:rsid w:val="009F56A9"/>
    <w:rsid w:val="00C255E6"/>
    <w:rsid w:val="00C460A4"/>
    <w:rsid w:val="00C914C3"/>
    <w:rsid w:val="00CD67ED"/>
    <w:rsid w:val="00DF7535"/>
    <w:rsid w:val="00FF21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B65CCBB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353E0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353E0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No Spacing"/>
    <w:uiPriority w:val="1"/>
    <w:qFormat/>
    <w:rsid w:val="00353E02"/>
    <w:pPr>
      <w:suppressAutoHyphens/>
      <w:spacing w:after="0" w:line="240" w:lineRule="auto"/>
    </w:pPr>
    <w:rPr>
      <w:rFonts w:ascii="Liberation Serif" w:eastAsia="Calibri" w:hAnsi="Liberation Serif" w:cs="Mangal"/>
      <w:kern w:val="2"/>
      <w:sz w:val="24"/>
      <w:szCs w:val="24"/>
      <w:lang w:val="en-US" w:bidi="hi-IN"/>
    </w:rPr>
  </w:style>
  <w:style w:type="paragraph" w:styleId="a6">
    <w:name w:val="List Paragraph"/>
    <w:aliases w:val="маркированный,Citation List,Heading1,Colorful List - Accent 11"/>
    <w:basedOn w:val="a"/>
    <w:link w:val="a7"/>
    <w:uiPriority w:val="99"/>
    <w:qFormat/>
    <w:rsid w:val="00353E0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6"/>
    <w:uiPriority w:val="99"/>
    <w:locked/>
    <w:rsid w:val="00353E02"/>
    <w:rPr>
      <w:rFonts w:ascii="Calibri" w:eastAsia="Calibri" w:hAnsi="Calibri" w:cs="Times New Roman"/>
      <w:lang w:val="x-none"/>
    </w:rPr>
  </w:style>
  <w:style w:type="paragraph" w:styleId="a8">
    <w:name w:val="footer"/>
    <w:basedOn w:val="a"/>
    <w:link w:val="a9"/>
    <w:uiPriority w:val="99"/>
    <w:unhideWhenUsed/>
    <w:rsid w:val="00353E0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353E02"/>
  </w:style>
  <w:style w:type="paragraph" w:styleId="aa">
    <w:name w:val="Balloon Text"/>
    <w:basedOn w:val="a"/>
    <w:link w:val="ab"/>
    <w:uiPriority w:val="99"/>
    <w:semiHidden/>
    <w:unhideWhenUsed/>
    <w:rsid w:val="00C460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C460A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353E0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353E0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No Spacing"/>
    <w:uiPriority w:val="1"/>
    <w:qFormat/>
    <w:rsid w:val="00353E02"/>
    <w:pPr>
      <w:suppressAutoHyphens/>
      <w:spacing w:after="0" w:line="240" w:lineRule="auto"/>
    </w:pPr>
    <w:rPr>
      <w:rFonts w:ascii="Liberation Serif" w:eastAsia="Calibri" w:hAnsi="Liberation Serif" w:cs="Mangal"/>
      <w:kern w:val="2"/>
      <w:sz w:val="24"/>
      <w:szCs w:val="24"/>
      <w:lang w:val="en-US" w:bidi="hi-IN"/>
    </w:rPr>
  </w:style>
  <w:style w:type="paragraph" w:styleId="a6">
    <w:name w:val="List Paragraph"/>
    <w:aliases w:val="маркированный,Citation List,Heading1,Colorful List - Accent 11"/>
    <w:basedOn w:val="a"/>
    <w:link w:val="a7"/>
    <w:uiPriority w:val="99"/>
    <w:qFormat/>
    <w:rsid w:val="00353E0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6"/>
    <w:uiPriority w:val="99"/>
    <w:locked/>
    <w:rsid w:val="00353E02"/>
    <w:rPr>
      <w:rFonts w:ascii="Calibri" w:eastAsia="Calibri" w:hAnsi="Calibri" w:cs="Times New Roman"/>
      <w:lang w:val="x-none"/>
    </w:rPr>
  </w:style>
  <w:style w:type="paragraph" w:styleId="a8">
    <w:name w:val="footer"/>
    <w:basedOn w:val="a"/>
    <w:link w:val="a9"/>
    <w:uiPriority w:val="99"/>
    <w:unhideWhenUsed/>
    <w:rsid w:val="00353E0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353E02"/>
  </w:style>
  <w:style w:type="paragraph" w:styleId="aa">
    <w:name w:val="Balloon Text"/>
    <w:basedOn w:val="a"/>
    <w:link w:val="ab"/>
    <w:uiPriority w:val="99"/>
    <w:semiHidden/>
    <w:unhideWhenUsed/>
    <w:rsid w:val="00C460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C460A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279</Words>
  <Characters>1591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Салтанат Маралбаева</cp:lastModifiedBy>
  <cp:revision>4</cp:revision>
  <dcterms:created xsi:type="dcterms:W3CDTF">2021-04-01T06:33:00Z</dcterms:created>
  <dcterms:modified xsi:type="dcterms:W3CDTF">2021-04-01T11:27:00Z</dcterms:modified>
</cp:coreProperties>
</file>